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0ADAC" w14:textId="77777777" w:rsidR="004E6B2E" w:rsidRDefault="004E6B2E" w:rsidP="004E6B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«Количественные отношения в химии» 8 класс</w:t>
      </w:r>
    </w:p>
    <w:p w14:paraId="66A37E0B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1.Выберите два высказывания, в которых говорится о мышьяке как простом веществе.</w:t>
      </w:r>
    </w:p>
    <w:p w14:paraId="29274EAE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Получение мышьяка описано в трудах Парацельса.</w:t>
      </w:r>
    </w:p>
    <w:p w14:paraId="64022527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Природный мышьяк состоит только из изотопа 75 </w:t>
      </w:r>
      <w:r>
        <w:rPr>
          <w:rFonts w:ascii="Times New Roman" w:hAnsi="Times New Roman" w:cs="Times New Roman"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582EFF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Оксид трехвалентного мышьяка ранее использовался в зубоврачебной практике.</w:t>
      </w:r>
    </w:p>
    <w:p w14:paraId="6F0FC0B4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Мышьяк расположен в </w:t>
      </w:r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r>
        <w:rPr>
          <w:rFonts w:ascii="Times New Roman" w:hAnsi="Times New Roman" w:cs="Times New Roman"/>
          <w:sz w:val="24"/>
          <w:szCs w:val="24"/>
        </w:rPr>
        <w:t xml:space="preserve"> группе периодической системы.</w:t>
      </w:r>
    </w:p>
    <w:p w14:paraId="4A60B1F3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Мышьяк реагирует с серой и галогенами.</w:t>
      </w:r>
    </w:p>
    <w:p w14:paraId="7A979B27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2.Какие два утверждения верны для характеристики как лития, так и водорода</w:t>
      </w:r>
    </w:p>
    <w:p w14:paraId="25282C3E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 внешнем электронном слое атома расположен один электрон.</w:t>
      </w:r>
    </w:p>
    <w:p w14:paraId="113610C8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Соответствующее простое вещество существует в виде двухатомных молекул при обычных условиях.</w:t>
      </w:r>
    </w:p>
    <w:p w14:paraId="622E7C5B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Химический элемент образует простое вещество, которое относится к металлам.</w:t>
      </w:r>
    </w:p>
    <w:p w14:paraId="2C6595A3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Значение электроотрицательности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у азота.</w:t>
      </w:r>
    </w:p>
    <w:p w14:paraId="502A5B3E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Химический элемент образует высший оксид с общей формулой Э2О.</w:t>
      </w:r>
    </w:p>
    <w:p w14:paraId="03FB28E0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3.Установите соответствие между формулой соединения и степенью окисления серы в этом соединении: к каждой позиции, обозначенной буквой, подберите соответствующую позицию, обозначенную цифрой.</w:t>
      </w:r>
    </w:p>
    <w:p w14:paraId="555BDA90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Формула соединения                                        Степень окисления серы</w:t>
      </w:r>
    </w:p>
    <w:p w14:paraId="3FDCA133" w14:textId="77777777" w:rsidR="004E6B2E" w:rsidRP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E6B2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E6B2E">
        <w:rPr>
          <w:rFonts w:ascii="Times New Roman" w:hAnsi="Times New Roman" w:cs="Times New Roman"/>
          <w:sz w:val="24"/>
          <w:szCs w:val="24"/>
        </w:rPr>
        <w:t>2                                                                       1) -2</w:t>
      </w:r>
    </w:p>
    <w:p w14:paraId="0E210808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4E6B2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4E6B2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E6B2E">
        <w:rPr>
          <w:rFonts w:ascii="Times New Roman" w:hAnsi="Times New Roman" w:cs="Times New Roman"/>
          <w:sz w:val="24"/>
          <w:szCs w:val="24"/>
        </w:rPr>
        <w:t>3                                                                 2) +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243DE0F7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E6B2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E6B2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E6B2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3) +6</w:t>
      </w:r>
    </w:p>
    <w:p w14:paraId="74EC3733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4) +4</w:t>
      </w:r>
    </w:p>
    <w:p w14:paraId="250E86B5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4.Из предложенного перечня веществ выберите формулы основного оксида и соли.</w:t>
      </w:r>
    </w:p>
    <w:p w14:paraId="395285E0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 Ba (OH)2        2) K2O         3) P2O5         4) Al (NO3)3          5) HNO3</w:t>
      </w:r>
    </w:p>
    <w:p w14:paraId="2DE6BE17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5.Вычислите в процентах массовую долю калия в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аспарагинате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калия. Запишите число с точностью до десятых. (%).</w:t>
      </w:r>
    </w:p>
    <w:p w14:paraId="0817386C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6.Вычислите, сколько тонн фосфора теоретически можно получить из 500 т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фторапатита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 Запишите число с точностью до целых.</w:t>
      </w:r>
    </w:p>
    <w:p w14:paraId="7DDC4652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682B5BF" w14:textId="77777777" w:rsidR="004E6B2E" w:rsidRDefault="004E6B2E" w:rsidP="004E6B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35EB3C" w14:textId="03F4DC8D" w:rsidR="004E6B2E" w:rsidRDefault="004E6B2E" w:rsidP="004E6B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BDD261" w14:textId="77777777" w:rsidR="004E6B2E" w:rsidRDefault="004E6B2E" w:rsidP="004E6B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8E3A61" w14:textId="77777777" w:rsidR="004E6B2E" w:rsidRDefault="004E6B2E" w:rsidP="004E6B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Контрольная работа по теме «Основные классы неорганических соединений»</w:t>
      </w:r>
    </w:p>
    <w:p w14:paraId="6062966B" w14:textId="77777777" w:rsidR="004E6B2E" w:rsidRDefault="004E6B2E" w:rsidP="004E6B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</w:t>
      </w:r>
    </w:p>
    <w:p w14:paraId="41317863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1.Из предложенного перечня выберите формулы кислотного оксида и основания.</w:t>
      </w:r>
    </w:p>
    <w:p w14:paraId="21E44EED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Zn(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OH)2             2)N2O               3)CO2                  4)Ba(OH)2                   5)Al2O3</w:t>
      </w:r>
    </w:p>
    <w:p w14:paraId="4EB48F39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E74F3A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2.Какие два из перечисленных веществ вступают в реакцию с оксидом фосфора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7D755E2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3)</w:t>
      </w:r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r>
        <w:rPr>
          <w:rFonts w:ascii="Times New Roman" w:hAnsi="Times New Roman" w:cs="Times New Roman"/>
          <w:sz w:val="24"/>
          <w:szCs w:val="24"/>
        </w:rPr>
        <w:t xml:space="preserve">                4)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</w:rPr>
        <w:t>4                    5)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4B06BC02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676AB2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3.Из предложенного перечня веществ выберите формулы амфотерного оксида и кислоты.</w:t>
      </w:r>
    </w:p>
    <w:p w14:paraId="067523EE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1)Cr2O3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2)NH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4Ce2             3)MgO                  4)Ba(OH)2                  5)HCeO3</w:t>
      </w:r>
    </w:p>
    <w:p w14:paraId="56F01F33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4E9DB24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4.Какие два из перечисленных веществ вступают в реакцию с кислородом.</w:t>
      </w:r>
    </w:p>
    <w:p w14:paraId="2A88D855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  <w:lang w:val="en-US"/>
        </w:rPr>
        <w:t>Li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2                    3)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</w:rPr>
        <w:t>3                4)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5)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EE01011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D53830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p w14:paraId="12D96561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Реагирующие вещества                                                      Продукты взаимодействия</w:t>
      </w:r>
    </w:p>
    <w:p w14:paraId="3912E8D8" w14:textId="77777777" w:rsidR="004E6B2E" w:rsidRPr="00477FF4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7FF4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proofErr w:type="gramEnd"/>
      <w:r w:rsidRPr="00477FF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477FF4">
        <w:rPr>
          <w:rFonts w:ascii="Times New Roman" w:hAnsi="Times New Roman" w:cs="Times New Roman"/>
          <w:sz w:val="24"/>
          <w:szCs w:val="24"/>
          <w:lang w:val="en-US"/>
        </w:rPr>
        <w:t>3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477FF4">
        <w:rPr>
          <w:rFonts w:ascii="Times New Roman" w:hAnsi="Times New Roman" w:cs="Times New Roman"/>
          <w:sz w:val="24"/>
          <w:szCs w:val="24"/>
          <w:lang w:val="en-US"/>
        </w:rPr>
        <w:t>) =                                                             1)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477FF4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77FF4">
        <w:rPr>
          <w:rFonts w:ascii="Times New Roman" w:hAnsi="Times New Roman" w:cs="Times New Roman"/>
          <w:sz w:val="24"/>
          <w:szCs w:val="24"/>
          <w:lang w:val="en-US"/>
        </w:rPr>
        <w:t xml:space="preserve">3)3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77FF4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257B7F8F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>)Fe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(OH)3 + HNO3(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 =                                                      2) Fe(NO3)2 + H2</w:t>
      </w:r>
    </w:p>
    <w:p w14:paraId="0DD969AB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HNO3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)=                                                            3) Fe(NO3)3 + NO2 + H2O</w:t>
      </w:r>
    </w:p>
    <w:p w14:paraId="68B77AFE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</w:rPr>
        <w:t xml:space="preserve">3)3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1F6531D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5)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</w:rPr>
        <w:t xml:space="preserve">3)2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41DF6E81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F2514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6.Какой объем водорода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н.у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выделится при взаимодействии избытка цинка с раствором серной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кислоы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массой 196 г. и массовой долей кислоты 8 %.</w:t>
      </w:r>
    </w:p>
    <w:p w14:paraId="7B5E3E6A" w14:textId="043CC62F" w:rsidR="004E6B2E" w:rsidRDefault="004E6B2E" w:rsidP="004E6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8B9E9D" w14:textId="4950C6F3" w:rsidR="004E6B2E" w:rsidRDefault="004E6B2E" w:rsidP="004E6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ED30EB" w14:textId="387A7CA4" w:rsidR="004E6B2E" w:rsidRDefault="004E6B2E" w:rsidP="004E6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0C6E2D" w14:textId="77777777" w:rsidR="004E6B2E" w:rsidRDefault="004E6B2E" w:rsidP="004E6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8D53A7" w14:textId="77777777" w:rsidR="004E6B2E" w:rsidRDefault="004E6B2E" w:rsidP="004E6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CF2447" w14:textId="77777777" w:rsidR="004E6B2E" w:rsidRDefault="004E6B2E" w:rsidP="004E6B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контрольная работа 8 класс</w:t>
      </w:r>
    </w:p>
    <w:p w14:paraId="3EAFA63D" w14:textId="77777777" w:rsidR="004E6B2E" w:rsidRDefault="004E6B2E" w:rsidP="004E6B2E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1.Из предложенного перечня выберите две пары веществ, между которыми протекает реакция обмена.</w:t>
      </w:r>
    </w:p>
    <w:p w14:paraId="7389421B" w14:textId="77777777" w:rsidR="004E6B2E" w:rsidRDefault="004E6B2E" w:rsidP="004E6B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медь и нитрат серебра</w:t>
      </w:r>
    </w:p>
    <w:p w14:paraId="73B9FEBD" w14:textId="77777777" w:rsidR="004E6B2E" w:rsidRDefault="004E6B2E" w:rsidP="004E6B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оксид углерода (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) и вода</w:t>
      </w:r>
    </w:p>
    <w:p w14:paraId="416E9F75" w14:textId="77777777" w:rsidR="004E6B2E" w:rsidRDefault="004E6B2E" w:rsidP="004E6B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гидроксид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) и азотная кислота</w:t>
      </w:r>
    </w:p>
    <w:p w14:paraId="4BE81CA7" w14:textId="77777777" w:rsidR="004E6B2E" w:rsidRDefault="004E6B2E" w:rsidP="004E6B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хлороводород и нитрат серебра</w:t>
      </w:r>
    </w:p>
    <w:p w14:paraId="22A001A5" w14:textId="77777777" w:rsidR="004E6B2E" w:rsidRDefault="004E6B2E" w:rsidP="004E6B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оксид кальция и вода</w:t>
      </w:r>
    </w:p>
    <w:p w14:paraId="6F6BDBA6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2.Установите соответствие между реагирующими веществами и признаком протекающей между ними реакции: к каждой позиции, обозначенной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буквой,  подберите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соответствующую позицию, обозначенную цифрой</w:t>
      </w:r>
    </w:p>
    <w:p w14:paraId="17D65ECD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Реагирующие вещества                                                   Признак реакции</w:t>
      </w:r>
    </w:p>
    <w:p w14:paraId="15FF9CBE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3 и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</w:rPr>
        <w:t>3                                                   1) выделение бесцветного газа с резким запахом</w:t>
      </w:r>
    </w:p>
    <w:p w14:paraId="0A2CD654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>)2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Ce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2) выделение бесцветного газа без запаха</w:t>
      </w:r>
    </w:p>
    <w:p w14:paraId="75271BEB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  <w:lang w:val="en-US"/>
        </w:rPr>
        <w:t>Ag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</w:rPr>
        <w:t>3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3) выделение бурого газа с неприятным запахом</w:t>
      </w:r>
    </w:p>
    <w:p w14:paraId="78670A8B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4) выпадение красного осадка</w:t>
      </w:r>
    </w:p>
    <w:p w14:paraId="240C6039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3.Из перечисленных суждений о правилах работы с веществами в лаборатории и в быту выберите одно или несколько верных суждений.</w:t>
      </w:r>
    </w:p>
    <w:p w14:paraId="09D42993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Для получения газов, которые легче воздуха, используют пробирку с газоотводной трубкой, направленной вверх.</w:t>
      </w:r>
    </w:p>
    <w:p w14:paraId="2B4BAF17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Собирать аммиак можно методом вытеснения воды.</w:t>
      </w:r>
    </w:p>
    <w:p w14:paraId="1188D229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 проведении опытов с раствором серной кислоты обязательно использование резиновых перчаток.</w:t>
      </w:r>
    </w:p>
    <w:p w14:paraId="48F32957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Раствор медного купороса, который используют для опрыскивания садовых деревьев, не рекомендуется хранить в оцинкованном ведре.</w:t>
      </w:r>
    </w:p>
    <w:p w14:paraId="3385BC28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4.Какие два из перечисленных веществ вступают в реакцию с оксидом магния</w:t>
      </w:r>
    </w:p>
    <w:p w14:paraId="2C90244C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 Ca (OH)2                2) H2SO4                  3) NaOH              4) P2O5               5) Na3PO4</w:t>
      </w:r>
    </w:p>
    <w:p w14:paraId="30CD4250" w14:textId="77777777" w:rsidR="004E6B2E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5.Вычислите в процентах массовую долю хлора в натриевой соли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дихлоризоциануровой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кислоты. Запишите число с точностью до десятых.</w:t>
      </w:r>
    </w:p>
    <w:p w14:paraId="527339DC" w14:textId="3FDB4F71" w:rsidR="007F1DB7" w:rsidRDefault="004E6B2E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6.Надите массу азота, полученного из 280 литров воздуха, если известно, что объемная доля азота в воздухе составляет 78%.</w:t>
      </w:r>
    </w:p>
    <w:p w14:paraId="5B83881A" w14:textId="6009366B" w:rsidR="00477FF4" w:rsidRDefault="00477FF4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C799311" w14:textId="3F0BD81B" w:rsidR="00477FF4" w:rsidRDefault="00477FF4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77A22B6" w14:textId="446CF186" w:rsidR="00477FF4" w:rsidRDefault="00477FF4" w:rsidP="00477F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Входная контрольная работа 9 класс</w:t>
      </w:r>
      <w:r w:rsidR="004A1278">
        <w:rPr>
          <w:rFonts w:ascii="Times New Roman" w:hAnsi="Times New Roman" w:cs="Times New Roman"/>
          <w:sz w:val="28"/>
          <w:szCs w:val="28"/>
        </w:rPr>
        <w:t xml:space="preserve"> (07.09.2023</w:t>
      </w:r>
      <w:bookmarkStart w:id="0" w:name="_GoBack"/>
      <w:bookmarkEnd w:id="0"/>
      <w:r w:rsidR="004A1278">
        <w:rPr>
          <w:rFonts w:ascii="Times New Roman" w:hAnsi="Times New Roman" w:cs="Times New Roman"/>
          <w:sz w:val="28"/>
          <w:szCs w:val="28"/>
        </w:rPr>
        <w:t>)</w:t>
      </w:r>
    </w:p>
    <w:p w14:paraId="639263DA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1.Из предложенного перечня выберите две пары веществ, между которыми протекает реакция обмена.</w:t>
      </w:r>
    </w:p>
    <w:p w14:paraId="020D83D5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медь и нитрат серебра</w:t>
      </w:r>
    </w:p>
    <w:p w14:paraId="5B87297D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оксид углерода (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) и вода</w:t>
      </w:r>
    </w:p>
    <w:p w14:paraId="6B4F9992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гидроксид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) и азотная кислота</w:t>
      </w:r>
    </w:p>
    <w:p w14:paraId="67C35BDD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хлороводород и нитрат серебра</w:t>
      </w:r>
    </w:p>
    <w:p w14:paraId="4CA827CB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оксид кальция и вода</w:t>
      </w:r>
    </w:p>
    <w:p w14:paraId="6A0B6FE9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2.Установите соответствие между реагирующими веществами и признаком протекающей между ними реакции: к каждой позиции, обозначенной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буквой,  подберите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соответствующую позицию, обозначенную цифрой</w:t>
      </w:r>
    </w:p>
    <w:p w14:paraId="53D11D54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Реагирующие вещества                                                   Признак реакции</w:t>
      </w:r>
    </w:p>
    <w:p w14:paraId="185EF7A2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3 и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</w:rPr>
        <w:t>3                                                   1) выделение бесцветного газа с резким запахом</w:t>
      </w:r>
    </w:p>
    <w:p w14:paraId="0E4ECCB5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>)2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Ce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2) выделение бесцветного газа без запаха</w:t>
      </w:r>
    </w:p>
    <w:p w14:paraId="001000D8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  <w:lang w:val="en-US"/>
        </w:rPr>
        <w:t>Ag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</w:rPr>
        <w:t>3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3) выделение бурого газа с неприятным запахом</w:t>
      </w:r>
    </w:p>
    <w:p w14:paraId="00FCFDB8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4) выпадение красного осадка</w:t>
      </w:r>
    </w:p>
    <w:p w14:paraId="049E2582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3.Из перечисленных суждений о правилах работы с веществами в лаборатории и в быту выберите одно или несколько верных суждений.</w:t>
      </w:r>
    </w:p>
    <w:p w14:paraId="4211AD0F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Для получения газов, которые легче воздуха, используют пробирку с газоотводной трубкой, направленной вверх.</w:t>
      </w:r>
    </w:p>
    <w:p w14:paraId="3B28E384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Собирать аммиак можно методом вытеснения воды.</w:t>
      </w:r>
    </w:p>
    <w:p w14:paraId="2AAD0217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 проведении опытов с раствором серной кислоты обязательно использование резиновых перчаток.</w:t>
      </w:r>
    </w:p>
    <w:p w14:paraId="4A35FC9A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Раствор медного купороса, который используют для опрыскивания садовых деревьев, не рекомендуется хранить в оцинкованном ведре.</w:t>
      </w:r>
    </w:p>
    <w:p w14:paraId="14288E65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4.Какие два из перечисленных веществ вступают в реакцию с оксидом магния</w:t>
      </w:r>
    </w:p>
    <w:p w14:paraId="72EB6220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 Ca (OH)2                2) H2SO4                  3) NaOH              4) P2O5               5) Na3PO4</w:t>
      </w:r>
    </w:p>
    <w:p w14:paraId="4B20509F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5.Вычислите в процентах массовую долю хлора в натриевой соли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дихлоризоциануровой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кислоты. Запишите число с точностью до десятых.</w:t>
      </w:r>
    </w:p>
    <w:p w14:paraId="31C1CC4A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6.Надите массу азота, полученного из 280 литров воздуха, если известно, что объемная доля азота в воздухе составляет 78%.</w:t>
      </w:r>
    </w:p>
    <w:p w14:paraId="72C6F544" w14:textId="77777777" w:rsidR="00477FF4" w:rsidRDefault="00477FF4" w:rsidP="00477F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30D39E" w14:textId="77777777" w:rsidR="00477FF4" w:rsidRDefault="00477FF4" w:rsidP="00477F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333822" w14:textId="77777777" w:rsidR="00477FF4" w:rsidRDefault="00477FF4" w:rsidP="00477F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Контрольная работа по теме «Неметаллы и их соединения»</w:t>
      </w:r>
    </w:p>
    <w:p w14:paraId="69FD1AC2" w14:textId="77777777" w:rsidR="00477FF4" w:rsidRDefault="00477FF4" w:rsidP="00477F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p w14:paraId="2DF87D56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1.Какие два утверждения верны для характеристики как углерода, так и серы</w:t>
      </w:r>
    </w:p>
    <w:p w14:paraId="30ED258F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1)Электроны в атоме расположены на трех электронных слоях.</w:t>
      </w:r>
    </w:p>
    <w:p w14:paraId="14C6A636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2)Значение электроотрицательности меньше, чем у кремния.</w:t>
      </w:r>
    </w:p>
    <w:p w14:paraId="23E30F21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3)Соответствующее простое вещество относится к неметаллам.</w:t>
      </w:r>
    </w:p>
    <w:p w14:paraId="58C83097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4)Образует оксид, в котором степень окисления равна +4</w:t>
      </w:r>
    </w:p>
    <w:p w14:paraId="12FCF543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5)Образует гидроксид с основными свойствами.</w:t>
      </w:r>
    </w:p>
    <w:p w14:paraId="0D59CE1B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номера выбранных ответов</w:t>
      </w:r>
    </w:p>
    <w:p w14:paraId="49448F37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2.Из предложенного перечня выберите два оксида, которые реагируют с кислородом.</w:t>
      </w:r>
    </w:p>
    <w:p w14:paraId="66370DAA" w14:textId="77777777" w:rsidR="00477FF4" w:rsidRDefault="00477FF4" w:rsidP="00477F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3                          3)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3                   4)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5)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>
        <w:rPr>
          <w:rFonts w:ascii="Times New Roman" w:hAnsi="Times New Roman" w:cs="Times New Roman"/>
          <w:sz w:val="24"/>
          <w:szCs w:val="24"/>
        </w:rPr>
        <w:t>2</w:t>
      </w:r>
    </w:p>
    <w:p w14:paraId="6914270B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3.Установите соответствие между формулой соединения и степенью окисления азота в этом соединении: к каждой позиции, обозначенной буквой, подберите соответствующую позицию, обозначенную цифрой.</w:t>
      </w:r>
    </w:p>
    <w:p w14:paraId="452ACD9A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Формула соединения                                                                  Степень окисления азота</w:t>
      </w:r>
    </w:p>
    <w:p w14:paraId="161E6969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5                                                                                            1) - 3</w:t>
      </w:r>
    </w:p>
    <w:p w14:paraId="27BE9A2B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2) - 1</w:t>
      </w:r>
    </w:p>
    <w:p w14:paraId="562D1FDD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  <w:lang w:val="en-US"/>
        </w:rPr>
        <w:t>KNO</w:t>
      </w:r>
      <w:proofErr w:type="gramEnd"/>
      <w:r>
        <w:rPr>
          <w:rFonts w:ascii="Times New Roman" w:hAnsi="Times New Roman" w:cs="Times New Roman"/>
          <w:sz w:val="24"/>
          <w:szCs w:val="24"/>
        </w:rPr>
        <w:t>3                                                                                            3) + 3</w:t>
      </w:r>
    </w:p>
    <w:p w14:paraId="1C2C3CA0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4) + 5</w:t>
      </w:r>
    </w:p>
    <w:p w14:paraId="681E89B5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4.Установите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p w14:paraId="7695DECF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Реагирующие вещества                                                                Продукты взаимодействия</w:t>
      </w:r>
    </w:p>
    <w:p w14:paraId="6E91A747" w14:textId="77777777" w:rsidR="00477FF4" w:rsidRPr="004A1278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2 + </w:t>
      </w:r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 =                                                                                 1)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4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4CB4733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>)SO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3 + NaOH =                                                                                  2) Na2SO3 + H2O</w:t>
      </w:r>
    </w:p>
    <w:p w14:paraId="65776BD5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)H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2SO4 + NaOH =                                                                            3) Na2SO4 + H2</w:t>
      </w:r>
    </w:p>
    <w:p w14:paraId="3170B155" w14:textId="77777777" w:rsidR="00477FF4" w:rsidRPr="004A1278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3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4B4FD362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</w:rPr>
        <w:t xml:space="preserve">4 +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06D37B5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5.Используя метод электронного баланса, расставьте коэффициенты в уравнении реакции, схема которой:</w:t>
      </w:r>
    </w:p>
    <w:p w14:paraId="08FF042F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PH</w:t>
      </w:r>
      <w:r>
        <w:rPr>
          <w:rFonts w:ascii="Times New Roman" w:hAnsi="Times New Roman" w:cs="Times New Roman"/>
          <w:sz w:val="24"/>
          <w:szCs w:val="24"/>
        </w:rPr>
        <w:t xml:space="preserve">3 + </w:t>
      </w:r>
      <w:r>
        <w:rPr>
          <w:rFonts w:ascii="Times New Roman" w:hAnsi="Times New Roman" w:cs="Times New Roman"/>
          <w:sz w:val="24"/>
          <w:szCs w:val="24"/>
          <w:lang w:val="en-US"/>
        </w:rPr>
        <w:t>Ce</w:t>
      </w:r>
      <w:r>
        <w:rPr>
          <w:rFonts w:ascii="Times New Roman" w:hAnsi="Times New Roman" w:cs="Times New Roman"/>
          <w:sz w:val="24"/>
          <w:szCs w:val="24"/>
        </w:rPr>
        <w:t xml:space="preserve">2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</w:rPr>
        <w:t xml:space="preserve">4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HCe</w:t>
      </w:r>
      <w:proofErr w:type="spellEnd"/>
    </w:p>
    <w:p w14:paraId="3A5021FE" w14:textId="6B4F981B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6.Вычислите объем углекислого газа (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н.у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.), который выделится при действии на карбонат бария избытка соляной кислоты, если в результате получился раствор массой 416 г. и с массовой долей хлорида бария 10 %.</w:t>
      </w:r>
    </w:p>
    <w:p w14:paraId="678B2630" w14:textId="6044EC4F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F2A699E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F34D97A" w14:textId="77777777" w:rsidR="00477FF4" w:rsidRDefault="00477FF4" w:rsidP="00477F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по теме «Металлы и их соединения»</w:t>
      </w:r>
    </w:p>
    <w:p w14:paraId="1987ECBF" w14:textId="77777777" w:rsidR="00477FF4" w:rsidRDefault="00477FF4" w:rsidP="00477F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p w14:paraId="0E92238C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1.Составить электронные формулы атомов кальция и железа. Какой из этих металлов является более сильным восстановителем. Ответ подтвердите уравнениями реакций.</w:t>
      </w:r>
    </w:p>
    <w:p w14:paraId="176A6244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2.Составить уравнения осуществимых химических реакций.</w:t>
      </w:r>
    </w:p>
    <w:p w14:paraId="67488B37" w14:textId="77777777" w:rsidR="00477FF4" w:rsidRP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F4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477FF4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77FF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77FF4">
        <w:rPr>
          <w:rFonts w:ascii="Times New Roman" w:hAnsi="Times New Roman" w:cs="Times New Roman"/>
          <w:sz w:val="24"/>
          <w:szCs w:val="24"/>
        </w:rPr>
        <w:t xml:space="preserve"> =                                                                         2) 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477FF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NiCe</w:t>
      </w:r>
      <w:proofErr w:type="spellEnd"/>
      <w:r w:rsidRPr="00477FF4">
        <w:rPr>
          <w:rFonts w:ascii="Times New Roman" w:hAnsi="Times New Roman" w:cs="Times New Roman"/>
          <w:sz w:val="24"/>
          <w:szCs w:val="24"/>
        </w:rPr>
        <w:t>2 =</w:t>
      </w:r>
    </w:p>
    <w:p w14:paraId="6511A5E1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 Ag + H2SO4 (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 =                                                         4) Al +O2 =</w:t>
      </w:r>
    </w:p>
    <w:p w14:paraId="71158DF7" w14:textId="77777777" w:rsidR="00477FF4" w:rsidRP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477FF4">
        <w:rPr>
          <w:rFonts w:ascii="Times New Roman" w:hAnsi="Times New Roman" w:cs="Times New Roman"/>
          <w:sz w:val="24"/>
          <w:szCs w:val="24"/>
          <w:u w:val="single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u w:val="single"/>
        </w:rPr>
        <w:t>Осуществить</w:t>
      </w:r>
      <w:r w:rsidRPr="00477FF4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цепочку</w:t>
      </w:r>
      <w:r w:rsidRPr="00477FF4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превращений</w:t>
      </w:r>
      <w:r w:rsidRPr="00477FF4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</w:p>
    <w:p w14:paraId="62F425C7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Ca (OH)2 – CaCO3 – Ca (HCO3)2 – CaCO3 – CO2</w:t>
      </w:r>
    </w:p>
    <w:p w14:paraId="4B5A369B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Указать условия проведения реакций. Уравнять одну ОВР методом электронного баланса. Составить ионные уравнения (полные и сокращенные) для двух химических реакций.</w:t>
      </w:r>
    </w:p>
    <w:p w14:paraId="5EEDC70D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4.Вычислить массу железа, необходимую для получения 100 мл водорода, при взаимодействии его с серной кислотой.</w:t>
      </w:r>
    </w:p>
    <w:p w14:paraId="62FA2965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12E235" w14:textId="77777777" w:rsidR="00477FF4" w:rsidRDefault="00477FF4" w:rsidP="00477F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контрольная работа</w:t>
      </w:r>
    </w:p>
    <w:p w14:paraId="197CCEEB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1.Составить уравнения всех возможных химических реакций между веществами: кальцием, оксидом углерода (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  <w:u w:val="single"/>
        </w:rPr>
        <w:t>), гидроксидом натрия, кислородом, соляной кислотой, карбонатом кальция, этаном.</w:t>
      </w:r>
    </w:p>
    <w:p w14:paraId="641AC1AB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Отметить принадлежность каждого соединения к определенному классу веществ.</w:t>
      </w:r>
    </w:p>
    <w:p w14:paraId="7184B514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Указать условия проведения реакций</w:t>
      </w:r>
    </w:p>
    <w:p w14:paraId="0B23B90E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Составить полные и сокращенные ионные уравнения для двух химических реакций. ОВР уравнять методом электронного баланса.</w:t>
      </w:r>
    </w:p>
    <w:p w14:paraId="747EFA11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2.Осуществить следующие превращения:</w:t>
      </w:r>
    </w:p>
    <w:p w14:paraId="464C4FEB" w14:textId="77777777" w:rsidR="00477FF4" w:rsidRPr="004A1278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   –   </w:t>
      </w:r>
      <w:r>
        <w:rPr>
          <w:rFonts w:ascii="Times New Roman" w:hAnsi="Times New Roman" w:cs="Times New Roman"/>
          <w:sz w:val="24"/>
          <w:szCs w:val="24"/>
          <w:lang w:val="en-US"/>
        </w:rPr>
        <w:t>AlCe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3   –  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JH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)3   –  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 xml:space="preserve">3   –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A1278">
        <w:rPr>
          <w:rFonts w:ascii="Times New Roman" w:hAnsi="Times New Roman" w:cs="Times New Roman"/>
          <w:sz w:val="24"/>
          <w:szCs w:val="24"/>
          <w:lang w:val="en-US"/>
        </w:rPr>
        <w:t>3)3</w:t>
      </w:r>
    </w:p>
    <w:p w14:paraId="78A2BA04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3.Составить структурные формулы двух изомеров и двух гомологов бутена.</w:t>
      </w:r>
    </w:p>
    <w:p w14:paraId="15C72EE1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4.Вычислить по термохимическому уравнению реакции</w:t>
      </w:r>
    </w:p>
    <w:p w14:paraId="155E384B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Pr="00477FF4">
        <w:rPr>
          <w:rFonts w:ascii="Times New Roman" w:hAnsi="Times New Roman" w:cs="Times New Roman"/>
          <w:sz w:val="24"/>
          <w:szCs w:val="24"/>
          <w:u w:val="single"/>
        </w:rPr>
        <w:t xml:space="preserve"> +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O</w:t>
      </w:r>
      <w:r w:rsidRPr="00477FF4">
        <w:rPr>
          <w:rFonts w:ascii="Times New Roman" w:hAnsi="Times New Roman" w:cs="Times New Roman"/>
          <w:sz w:val="24"/>
          <w:szCs w:val="24"/>
          <w:u w:val="single"/>
        </w:rPr>
        <w:t xml:space="preserve">2 =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SO</w:t>
      </w:r>
      <w:r w:rsidRPr="00477FF4">
        <w:rPr>
          <w:rFonts w:ascii="Times New Roman" w:hAnsi="Times New Roman" w:cs="Times New Roman"/>
          <w:sz w:val="24"/>
          <w:szCs w:val="24"/>
          <w:u w:val="single"/>
        </w:rPr>
        <w:t>2 + 297</w:t>
      </w:r>
      <w:r>
        <w:rPr>
          <w:rFonts w:ascii="Times New Roman" w:hAnsi="Times New Roman" w:cs="Times New Roman"/>
          <w:sz w:val="24"/>
          <w:szCs w:val="24"/>
          <w:u w:val="single"/>
        </w:rPr>
        <w:t>кДж</w:t>
      </w:r>
    </w:p>
    <w:p w14:paraId="5AA264D2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Массу серы, вступившей в реакцию, если известно, что выделилось 59,4 кДж теплоты. В какую сторону сместится равновесие данной химической реакции, если:</w:t>
      </w:r>
    </w:p>
    <w:p w14:paraId="2302A262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А) понизить температуру</w:t>
      </w:r>
    </w:p>
    <w:p w14:paraId="371C5821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Б) увеличить давление</w:t>
      </w:r>
    </w:p>
    <w:p w14:paraId="556DAB40" w14:textId="77777777" w:rsidR="00477FF4" w:rsidRDefault="00477FF4" w:rsidP="00477F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В) понизить концентрацию кислорода</w:t>
      </w:r>
    </w:p>
    <w:p w14:paraId="446E50FC" w14:textId="77777777" w:rsidR="00477FF4" w:rsidRPr="004E6B2E" w:rsidRDefault="00477FF4" w:rsidP="004E6B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477FF4" w:rsidRPr="004E6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DB7"/>
    <w:rsid w:val="00477FF4"/>
    <w:rsid w:val="004A1278"/>
    <w:rsid w:val="004E6B2E"/>
    <w:rsid w:val="007F1DB7"/>
    <w:rsid w:val="00AB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47E3"/>
  <w15:chartTrackingRefBased/>
  <w15:docId w15:val="{8685BD58-2471-4969-BEE7-5A071C72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6B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5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1774</Words>
  <Characters>10118</Characters>
  <Application>Microsoft Office Word</Application>
  <DocSecurity>0</DocSecurity>
  <Lines>84</Lines>
  <Paragraphs>23</Paragraphs>
  <ScaleCrop>false</ScaleCrop>
  <Company/>
  <LinksUpToDate>false</LinksUpToDate>
  <CharactersWithSpaces>11869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5</cp:revision>
  <dcterms:created xsi:type="dcterms:W3CDTF">2023-09-21T10:38:00Z</dcterms:created>
  <dcterms:modified xsi:type="dcterms:W3CDTF">2023-09-21T10:53:00Z</dcterms:modified>
</cp:coreProperties>
</file>